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1E" w:rsidRDefault="00006B3E" w:rsidP="0036355F">
      <w:pPr>
        <w:tabs>
          <w:tab w:val="left" w:pos="2940"/>
        </w:tabs>
        <w:spacing w:before="87" w:after="87"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  <w:r w:rsidR="00A27E23">
        <w:rPr>
          <w:rFonts w:ascii="Times New Roman" w:hAnsi="Times New Roman" w:cs="Times New Roman"/>
          <w:b/>
          <w:bCs/>
          <w:sz w:val="32"/>
          <w:szCs w:val="32"/>
        </w:rPr>
        <w:t>МБОУ «СОШ им. В.Г.Гайтемирова с.Замай-Юрт</w:t>
      </w:r>
      <w:r w:rsidR="0036355F" w:rsidRPr="0036355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36355F" w:rsidRDefault="0036355F" w:rsidP="0036355F">
      <w:pPr>
        <w:tabs>
          <w:tab w:val="left" w:pos="2940"/>
        </w:tabs>
        <w:spacing w:before="87" w:after="87" w:line="2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6355F" w:rsidRPr="0036355F" w:rsidRDefault="0036355F" w:rsidP="0036355F">
      <w:pPr>
        <w:pStyle w:val="a6"/>
        <w:ind w:left="1560"/>
        <w:jc w:val="right"/>
        <w:rPr>
          <w:rFonts w:ascii="Times New Roman" w:hAnsi="Times New Roman" w:cs="Times New Roman"/>
        </w:rPr>
      </w:pPr>
      <w:r w:rsidRPr="0036355F">
        <w:rPr>
          <w:rFonts w:ascii="Times New Roman" w:hAnsi="Times New Roman" w:cs="Times New Roman"/>
        </w:rPr>
        <w:t>Утверждаю</w:t>
      </w:r>
    </w:p>
    <w:p w:rsidR="0036355F" w:rsidRPr="0036355F" w:rsidRDefault="0036355F" w:rsidP="0036355F">
      <w:pPr>
        <w:pStyle w:val="a6"/>
        <w:ind w:left="1560"/>
        <w:jc w:val="right"/>
        <w:rPr>
          <w:rFonts w:ascii="Times New Roman" w:hAnsi="Times New Roman" w:cs="Times New Roman"/>
        </w:rPr>
      </w:pPr>
      <w:r w:rsidRPr="0036355F">
        <w:rPr>
          <w:rFonts w:ascii="Times New Roman" w:hAnsi="Times New Roman" w:cs="Times New Roman"/>
        </w:rPr>
        <w:t>Директор</w:t>
      </w:r>
    </w:p>
    <w:p w:rsidR="0036355F" w:rsidRPr="0036355F" w:rsidRDefault="00A27E23" w:rsidP="0036355F">
      <w:pPr>
        <w:pStyle w:val="a6"/>
        <w:ind w:left="15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Т.А.Зайдаев</w:t>
      </w:r>
    </w:p>
    <w:p w:rsidR="0036355F" w:rsidRPr="0036355F" w:rsidRDefault="0036355F" w:rsidP="0036355F">
      <w:pPr>
        <w:pStyle w:val="a6"/>
        <w:ind w:left="1560"/>
        <w:jc w:val="right"/>
        <w:rPr>
          <w:rFonts w:ascii="Times New Roman" w:hAnsi="Times New Roman" w:cs="Times New Roman"/>
        </w:rPr>
      </w:pPr>
      <w:r w:rsidRPr="0036355F">
        <w:rPr>
          <w:rFonts w:ascii="Times New Roman" w:hAnsi="Times New Roman" w:cs="Times New Roman"/>
        </w:rPr>
        <w:t>30.08.2022 г.</w:t>
      </w:r>
    </w:p>
    <w:p w:rsidR="00F7371E" w:rsidRDefault="0036355F" w:rsidP="0036355F">
      <w:pPr>
        <w:tabs>
          <w:tab w:val="left" w:pos="2940"/>
        </w:tabs>
        <w:rPr>
          <w:sz w:val="2"/>
          <w:szCs w:val="2"/>
        </w:rPr>
        <w:sectPr w:rsidR="00F7371E" w:rsidSect="0036355F">
          <w:pgSz w:w="11900" w:h="16840"/>
          <w:pgMar w:top="1049" w:right="843" w:bottom="1212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ab/>
      </w:r>
    </w:p>
    <w:p w:rsidR="0036355F" w:rsidRDefault="0036355F">
      <w:pPr>
        <w:pStyle w:val="20"/>
        <w:keepNext/>
        <w:keepLines/>
        <w:shd w:val="clear" w:color="auto" w:fill="auto"/>
        <w:spacing w:after="249" w:line="280" w:lineRule="exact"/>
        <w:ind w:firstLine="840"/>
      </w:pPr>
      <w:bookmarkStart w:id="0" w:name="bookmark4"/>
    </w:p>
    <w:p w:rsidR="00F7371E" w:rsidRDefault="00E43C30">
      <w:pPr>
        <w:pStyle w:val="20"/>
        <w:keepNext/>
        <w:keepLines/>
        <w:shd w:val="clear" w:color="auto" w:fill="auto"/>
        <w:spacing w:after="249" w:line="280" w:lineRule="exact"/>
        <w:ind w:firstLine="840"/>
      </w:pPr>
      <w:r>
        <w:t>Программа поддержки школьных методических объединений</w:t>
      </w:r>
      <w:bookmarkEnd w:id="0"/>
    </w:p>
    <w:p w:rsidR="00F7371E" w:rsidRDefault="00E43C30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 xml:space="preserve">Повышение качества образования в системе общего образования </w:t>
      </w:r>
      <w:r w:rsidR="0036355F">
        <w:t>МБОУ «СОШ им.</w:t>
      </w:r>
      <w:r w:rsidR="00DA04BA">
        <w:t>В.Г.Гайтемирова с.Замай-Юрт</w:t>
      </w:r>
      <w:r w:rsidR="0036355F">
        <w:t>»</w:t>
      </w:r>
      <w:r>
        <w:t xml:space="preserve"> связывается с совершенствованием работы профессиональных объединений педагогов на школьном и муниципальном уровнях. Школьное методическое объединение педагогов (далее ШМО) это структурное подразделение методической службы общеобразовательной организации, осуществляющее методическую деятельность в рамках обучения одному предмету или предметной области, или в рамках одной методической проблемы.</w:t>
      </w:r>
    </w:p>
    <w:p w:rsidR="00F7371E" w:rsidRDefault="00E43C30">
      <w:pPr>
        <w:pStyle w:val="22"/>
        <w:shd w:val="clear" w:color="auto" w:fill="auto"/>
        <w:spacing w:before="0" w:after="0" w:line="322" w:lineRule="exact"/>
        <w:ind w:firstLine="840"/>
        <w:jc w:val="both"/>
      </w:pPr>
      <w:r>
        <w:t>Основной целью методического объединения любого уровня является совершенствование методического и профессионального мастерства педагогов, развитие их творческого потенциала. Приоритетной задачей методических объединений является организация работы, направленной на развитие предметной и методической компетенции учителя. В работе школьных МО решаются следующие задачи:</w:t>
      </w:r>
    </w:p>
    <w:p w:rsidR="00F7371E" w:rsidRDefault="00E43C30">
      <w:pPr>
        <w:pStyle w:val="22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322" w:lineRule="exact"/>
        <w:ind w:firstLine="840"/>
        <w:jc w:val="both"/>
      </w:pPr>
      <w:r>
        <w:t>обеспечение профессионального, культурного, творческого роста педагогов;</w:t>
      </w:r>
    </w:p>
    <w:p w:rsidR="00F7371E" w:rsidRDefault="00E43C30">
      <w:pPr>
        <w:pStyle w:val="22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322" w:lineRule="exact"/>
        <w:ind w:firstLine="840"/>
        <w:jc w:val="both"/>
      </w:pPr>
      <w:r>
        <w:t>освоение нового содержания, технологий и методов педагогической деятельности;</w:t>
      </w:r>
    </w:p>
    <w:p w:rsidR="00F7371E" w:rsidRDefault="00E43C30">
      <w:pPr>
        <w:pStyle w:val="22"/>
        <w:numPr>
          <w:ilvl w:val="0"/>
          <w:numId w:val="2"/>
        </w:numPr>
        <w:shd w:val="clear" w:color="auto" w:fill="auto"/>
        <w:tabs>
          <w:tab w:val="left" w:pos="1190"/>
        </w:tabs>
        <w:spacing w:before="0" w:after="0" w:line="322" w:lineRule="exact"/>
        <w:ind w:firstLine="840"/>
        <w:jc w:val="both"/>
      </w:pPr>
      <w:r>
        <w:t>организация проектной, исследовательской, инновационной деятельности в рамках предмета или предметной области;</w:t>
      </w:r>
    </w:p>
    <w:p w:rsidR="00F7371E" w:rsidRDefault="00E43C30">
      <w:pPr>
        <w:pStyle w:val="22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0" w:line="322" w:lineRule="exact"/>
        <w:ind w:firstLine="840"/>
        <w:jc w:val="both"/>
      </w:pPr>
      <w:r>
        <w:t>создание атмосферы ответственности за конечные результаты труда;</w:t>
      </w:r>
    </w:p>
    <w:p w:rsidR="00F7371E" w:rsidRDefault="00E43C30">
      <w:pPr>
        <w:pStyle w:val="22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0" w:line="322" w:lineRule="exact"/>
        <w:ind w:firstLine="840"/>
        <w:jc w:val="both"/>
      </w:pPr>
      <w:r>
        <w:t>изучение и анализ состояния учебного предмета или группы предметов определенной образовательной области;</w:t>
      </w:r>
    </w:p>
    <w:p w:rsidR="00F7371E" w:rsidRDefault="00E43C30">
      <w:pPr>
        <w:pStyle w:val="22"/>
        <w:numPr>
          <w:ilvl w:val="0"/>
          <w:numId w:val="2"/>
        </w:numPr>
        <w:shd w:val="clear" w:color="auto" w:fill="auto"/>
        <w:tabs>
          <w:tab w:val="left" w:pos="978"/>
        </w:tabs>
        <w:spacing w:before="0" w:after="296" w:line="322" w:lineRule="exact"/>
        <w:ind w:firstLine="840"/>
        <w:jc w:val="both"/>
      </w:pPr>
      <w:r>
        <w:t>обобщение педагогического опыта, его трансляция и внедрение в практику работы школы.</w:t>
      </w:r>
    </w:p>
    <w:p w:rsidR="00DA04BA" w:rsidRDefault="00DA04BA" w:rsidP="00DA04BA">
      <w:pPr>
        <w:pStyle w:val="22"/>
        <w:shd w:val="clear" w:color="auto" w:fill="auto"/>
        <w:tabs>
          <w:tab w:val="left" w:pos="978"/>
        </w:tabs>
        <w:spacing w:before="0" w:after="296" w:line="322" w:lineRule="exact"/>
        <w:jc w:val="both"/>
      </w:pPr>
    </w:p>
    <w:p w:rsidR="00DA04BA" w:rsidRDefault="00DA04BA" w:rsidP="00DA04BA">
      <w:pPr>
        <w:pStyle w:val="22"/>
        <w:shd w:val="clear" w:color="auto" w:fill="auto"/>
        <w:tabs>
          <w:tab w:val="left" w:pos="978"/>
        </w:tabs>
        <w:spacing w:before="0" w:after="296" w:line="322" w:lineRule="exact"/>
        <w:jc w:val="both"/>
      </w:pPr>
    </w:p>
    <w:p w:rsidR="00DA04BA" w:rsidRDefault="00DA04BA" w:rsidP="00DA04BA">
      <w:pPr>
        <w:pStyle w:val="22"/>
        <w:shd w:val="clear" w:color="auto" w:fill="auto"/>
        <w:tabs>
          <w:tab w:val="left" w:pos="978"/>
        </w:tabs>
        <w:spacing w:before="0" w:after="296" w:line="322" w:lineRule="exact"/>
        <w:jc w:val="both"/>
      </w:pPr>
    </w:p>
    <w:p w:rsidR="00DA04BA" w:rsidRDefault="00DA04BA" w:rsidP="00DA04BA">
      <w:pPr>
        <w:pStyle w:val="22"/>
        <w:shd w:val="clear" w:color="auto" w:fill="auto"/>
        <w:tabs>
          <w:tab w:val="left" w:pos="978"/>
        </w:tabs>
        <w:spacing w:before="0" w:after="296" w:line="322" w:lineRule="exact"/>
        <w:jc w:val="both"/>
      </w:pPr>
    </w:p>
    <w:p w:rsidR="00DA04BA" w:rsidRDefault="00DA04BA" w:rsidP="00DA04BA">
      <w:pPr>
        <w:pStyle w:val="22"/>
        <w:shd w:val="clear" w:color="auto" w:fill="auto"/>
        <w:tabs>
          <w:tab w:val="left" w:pos="978"/>
        </w:tabs>
        <w:spacing w:before="0" w:after="296" w:line="322" w:lineRule="exact"/>
        <w:jc w:val="both"/>
      </w:pPr>
    </w:p>
    <w:p w:rsidR="00DA04BA" w:rsidRDefault="00DA04BA" w:rsidP="00DA04BA">
      <w:pPr>
        <w:pStyle w:val="22"/>
        <w:shd w:val="clear" w:color="auto" w:fill="auto"/>
        <w:tabs>
          <w:tab w:val="left" w:pos="978"/>
        </w:tabs>
        <w:spacing w:before="0" w:after="296" w:line="322" w:lineRule="exact"/>
        <w:jc w:val="both"/>
      </w:pPr>
    </w:p>
    <w:p w:rsidR="00F7371E" w:rsidRDefault="00E43C30" w:rsidP="00DA04BA">
      <w:pPr>
        <w:pStyle w:val="a5"/>
        <w:framePr w:w="9370" w:wrap="notBeside" w:vAnchor="text" w:hAnchor="text" w:xAlign="center" w:y="1"/>
        <w:shd w:val="clear" w:color="auto" w:fill="auto"/>
        <w:spacing w:line="280" w:lineRule="exact"/>
        <w:jc w:val="center"/>
      </w:pPr>
      <w:r>
        <w:t>ПАСПОРТ ПРОГРАММЫ</w:t>
      </w:r>
    </w:p>
    <w:tbl>
      <w:tblPr>
        <w:tblOverlap w:val="never"/>
        <w:tblW w:w="93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245"/>
      </w:tblGrid>
      <w:tr w:rsidR="00F7371E" w:rsidTr="00DA04BA">
        <w:trPr>
          <w:trHeight w:hRule="exact" w:val="56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Наименование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pt"/>
              </w:rPr>
              <w:t>Программа поддержки школьных, муниципальных методических объединений</w:t>
            </w:r>
          </w:p>
        </w:tc>
      </w:tr>
      <w:tr w:rsidR="00F7371E" w:rsidTr="00DA04BA">
        <w:trPr>
          <w:trHeight w:hRule="exact" w:val="112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pt"/>
              </w:rPr>
              <w:t>Основания разработки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37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06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Федеральный закон от 29.12.2012 № 273-ФЗ «Об образовании в Российской Федерации»</w:t>
            </w:r>
          </w:p>
          <w:p w:rsidR="00F7371E" w:rsidRDefault="00E43C30">
            <w:pPr>
              <w:pStyle w:val="22"/>
              <w:framePr w:w="937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01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Распоряжение Правительства Российской Федерации от 25.05.2015 № 996-р «Об утверждении</w:t>
            </w:r>
          </w:p>
        </w:tc>
      </w:tr>
    </w:tbl>
    <w:p w:rsidR="00F7371E" w:rsidRDefault="00F7371E">
      <w:pPr>
        <w:framePr w:w="9370" w:wrap="notBeside" w:vAnchor="text" w:hAnchor="text" w:xAlign="center" w:y="1"/>
        <w:rPr>
          <w:sz w:val="2"/>
          <w:szCs w:val="2"/>
        </w:rPr>
      </w:pPr>
    </w:p>
    <w:p w:rsidR="00F7371E" w:rsidRDefault="00F7371E">
      <w:pPr>
        <w:rPr>
          <w:sz w:val="2"/>
          <w:szCs w:val="2"/>
        </w:rPr>
      </w:pPr>
    </w:p>
    <w:p w:rsidR="00DA04BA" w:rsidRDefault="00DA04B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6245"/>
      </w:tblGrid>
      <w:tr w:rsidR="00F7371E" w:rsidTr="001C2FB4">
        <w:trPr>
          <w:trHeight w:hRule="exact" w:val="4117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36355F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с</w:t>
            </w:r>
            <w:r w:rsidR="00E43C30">
              <w:rPr>
                <w:rStyle w:val="211pt"/>
              </w:rPr>
              <w:t>тратегии развития воспитания в Российской Федерации на период до 2025 года».</w:t>
            </w:r>
          </w:p>
          <w:p w:rsidR="00F7371E" w:rsidRDefault="00E43C30" w:rsidP="0036355F">
            <w:pPr>
              <w:pStyle w:val="22"/>
              <w:framePr w:w="937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01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 (ред. от 26.04.2018)</w:t>
            </w:r>
          </w:p>
          <w:p w:rsidR="00F7371E" w:rsidRDefault="00E43C30" w:rsidP="0036355F">
            <w:pPr>
              <w:pStyle w:val="22"/>
              <w:framePr w:w="937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06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Приказ Минобрнауки Российской Федерации от 26.07.2017 № 703 «Об утверждении Плана мероприятий («дорожной карты») Министерства образования и науки Российской Федерации по формированию и введению национальной системы учительского роста»</w:t>
            </w:r>
          </w:p>
          <w:p w:rsidR="00F7371E" w:rsidRDefault="00E43C30" w:rsidP="0036355F">
            <w:pPr>
              <w:pStyle w:val="22"/>
              <w:framePr w:w="937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96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Приказ Минтруда Российской Федерации от 18.10.2013 № 544н «Об утверждении профессионального стандарта «Педагог» (в ред. от 05.08.2016)</w:t>
            </w:r>
          </w:p>
          <w:p w:rsidR="00F7371E" w:rsidRDefault="00F7371E" w:rsidP="0036355F">
            <w:pPr>
              <w:pStyle w:val="22"/>
              <w:framePr w:w="9370" w:wrap="notBeside" w:vAnchor="text" w:hAnchor="text" w:xAlign="center" w:y="1"/>
              <w:shd w:val="clear" w:color="auto" w:fill="auto"/>
              <w:tabs>
                <w:tab w:val="left" w:pos="710"/>
              </w:tabs>
              <w:spacing w:before="0" w:after="0" w:line="274" w:lineRule="exact"/>
              <w:jc w:val="both"/>
            </w:pPr>
          </w:p>
        </w:tc>
      </w:tr>
      <w:tr w:rsidR="00F7371E" w:rsidTr="00DA04BA">
        <w:trPr>
          <w:trHeight w:hRule="exact" w:val="226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 xml:space="preserve">Качественный анализ перечня школьных и муниципальных методических объединений, функционирующих в </w:t>
            </w:r>
            <w:r w:rsidR="0036355F">
              <w:rPr>
                <w:rStyle w:val="211pt"/>
              </w:rPr>
              <w:t>школе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В </w:t>
            </w:r>
            <w:r w:rsidR="0036355F">
              <w:rPr>
                <w:rStyle w:val="211pt"/>
              </w:rPr>
              <w:t>школе</w:t>
            </w:r>
            <w:r>
              <w:rPr>
                <w:rStyle w:val="211pt"/>
              </w:rPr>
              <w:t xml:space="preserve"> функционируют </w:t>
            </w:r>
            <w:r w:rsidR="0036355F">
              <w:rPr>
                <w:rStyle w:val="211pt"/>
              </w:rPr>
              <w:t>4</w:t>
            </w:r>
            <w:r>
              <w:rPr>
                <w:rStyle w:val="211pt"/>
              </w:rPr>
              <w:t xml:space="preserve"> методических объединения</w:t>
            </w:r>
            <w:r w:rsidR="0036355F">
              <w:rPr>
                <w:rStyle w:val="211pt"/>
              </w:rPr>
              <w:t xml:space="preserve">. </w:t>
            </w:r>
            <w:r>
              <w:rPr>
                <w:rStyle w:val="211pt"/>
              </w:rPr>
              <w:t xml:space="preserve">Также на уровне </w:t>
            </w:r>
            <w:r w:rsidR="0036355F">
              <w:rPr>
                <w:rStyle w:val="211pt"/>
              </w:rPr>
              <w:t>школы</w:t>
            </w:r>
            <w:r>
              <w:rPr>
                <w:rStyle w:val="211pt"/>
              </w:rPr>
              <w:t xml:space="preserve"> создан и работает </w:t>
            </w:r>
            <w:r w:rsidR="0036355F">
              <w:rPr>
                <w:rStyle w:val="211pt"/>
              </w:rPr>
              <w:t>школьный</w:t>
            </w:r>
            <w:r>
              <w:rPr>
                <w:rStyle w:val="211pt"/>
              </w:rPr>
              <w:t xml:space="preserve"> методический Совет, курирующий все вопросы методической работы в </w:t>
            </w:r>
            <w:r w:rsidR="0036355F">
              <w:rPr>
                <w:rStyle w:val="211pt"/>
              </w:rPr>
              <w:t>школе</w:t>
            </w:r>
            <w:r>
              <w:rPr>
                <w:rStyle w:val="211pt"/>
              </w:rPr>
              <w:t xml:space="preserve">. Анализ методической работы выявил проблемы: отсутствие модели мониторинга эффективности работы школьных МО, </w:t>
            </w:r>
          </w:p>
          <w:p w:rsidR="00F7371E" w:rsidRDefault="00E43C30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rStyle w:val="211pt"/>
              </w:rPr>
            </w:pPr>
            <w:r>
              <w:rPr>
                <w:rStyle w:val="211pt"/>
              </w:rPr>
              <w:t>Анализ выявленных недостатков актуализирует проблему</w:t>
            </w:r>
            <w:r w:rsidR="00DA04BA">
              <w:rPr>
                <w:rStyle w:val="211pt"/>
              </w:rPr>
              <w:t xml:space="preserve"> </w:t>
            </w:r>
            <w:r w:rsidR="00DA04BA">
              <w:rPr>
                <w:rStyle w:val="211pt"/>
              </w:rPr>
              <w:t>поддержки и развития методических объединений педагогов на школьном и муниципальном уровнях.</w:t>
            </w:r>
          </w:p>
          <w:p w:rsidR="00DA04BA" w:rsidRDefault="00DA04BA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  <w:rPr>
                <w:rStyle w:val="211pt"/>
              </w:rPr>
            </w:pPr>
          </w:p>
          <w:p w:rsidR="00DA04BA" w:rsidRDefault="00DA04BA">
            <w:pPr>
              <w:pStyle w:val="22"/>
              <w:framePr w:w="9370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</w:tr>
    </w:tbl>
    <w:p w:rsidR="00F7371E" w:rsidRDefault="00F7371E">
      <w:pPr>
        <w:framePr w:w="9370" w:wrap="notBeside" w:vAnchor="text" w:hAnchor="text" w:xAlign="center" w:y="1"/>
        <w:rPr>
          <w:sz w:val="2"/>
          <w:szCs w:val="2"/>
        </w:rPr>
      </w:pPr>
    </w:p>
    <w:p w:rsidR="00F7371E" w:rsidRDefault="00F7371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6235"/>
      </w:tblGrid>
      <w:tr w:rsidR="00F7371E">
        <w:trPr>
          <w:trHeight w:hRule="exact" w:val="5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35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F7371E">
        <w:trPr>
          <w:trHeight w:hRule="exact" w:val="56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35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Цель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35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Повысить эффективность деятельности школьных, муниципальных методических объединений</w:t>
            </w:r>
          </w:p>
        </w:tc>
      </w:tr>
      <w:tr w:rsidR="00F7371E" w:rsidTr="001C2FB4">
        <w:trPr>
          <w:trHeight w:hRule="exact" w:val="555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35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Задачи программы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355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1. Информационная поддержка Задача: удовлетворение информационных потребностей педагогических и руководящих работников образовательных организаций.</w:t>
            </w:r>
          </w:p>
          <w:p w:rsidR="00F7371E" w:rsidRDefault="00E43C30">
            <w:pPr>
              <w:pStyle w:val="22"/>
              <w:framePr w:w="935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  <w:ind w:left="440" w:hanging="440"/>
              <w:jc w:val="left"/>
            </w:pPr>
            <w:r>
              <w:rPr>
                <w:rStyle w:val="211pt"/>
              </w:rPr>
              <w:t>Диагностико-прогностическая и экспертно</w:t>
            </w:r>
            <w:r>
              <w:rPr>
                <w:rStyle w:val="211pt"/>
              </w:rPr>
              <w:softHyphen/>
              <w:t>аналитическая поддержка</w:t>
            </w:r>
          </w:p>
          <w:p w:rsidR="00F7371E" w:rsidRDefault="00E43C30">
            <w:pPr>
              <w:pStyle w:val="22"/>
              <w:framePr w:w="935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Задача: организация, проведение и анализ результатов мониторингов, диагностических исследований, экспертиз, разработка на их основе рекомендаций руководителям, педагогическим работникам образовательных организаций.</w:t>
            </w:r>
          </w:p>
          <w:p w:rsidR="00F7371E" w:rsidRDefault="00E43C30">
            <w:pPr>
              <w:pStyle w:val="22"/>
              <w:framePr w:w="935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  <w:spacing w:before="0" w:after="0" w:line="274" w:lineRule="exact"/>
              <w:ind w:left="440" w:hanging="440"/>
              <w:jc w:val="left"/>
            </w:pPr>
            <w:r>
              <w:rPr>
                <w:rStyle w:val="211pt"/>
              </w:rPr>
              <w:t>Организационно-методическая и консультационная поддержка</w:t>
            </w:r>
          </w:p>
          <w:p w:rsidR="00F7371E" w:rsidRDefault="00E43C30">
            <w:pPr>
              <w:pStyle w:val="22"/>
              <w:framePr w:w="935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Задача: организация и проведение методических мероприятий (проблемных, методических семинаров, «круглых столов», обмена опытом, стажировок и др.), группового и индивидуального консультирования руководящих и педагогических работников образовательных организаций</w:t>
            </w:r>
          </w:p>
          <w:p w:rsidR="00F7371E" w:rsidRDefault="00E43C30">
            <w:pPr>
              <w:pStyle w:val="22"/>
              <w:framePr w:w="935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06"/>
              </w:tabs>
              <w:spacing w:before="0" w:after="0" w:line="274" w:lineRule="exact"/>
              <w:jc w:val="left"/>
            </w:pPr>
            <w:r>
              <w:rPr>
                <w:rStyle w:val="211pt"/>
              </w:rPr>
              <w:t>Поддержка и сопровождение молодых педагогов, организация наставничества</w:t>
            </w:r>
          </w:p>
          <w:p w:rsidR="00F7371E" w:rsidRDefault="00E43C30">
            <w:pPr>
              <w:pStyle w:val="22"/>
              <w:framePr w:w="9355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Задача: создание условий для развития и реализации профессионально-личностного потенциала молодых педагогов</w:t>
            </w:r>
          </w:p>
        </w:tc>
      </w:tr>
      <w:tr w:rsidR="00F7371E">
        <w:trPr>
          <w:trHeight w:hRule="exact" w:val="84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35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Этапы реализации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35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этап - организационный (август 202</w:t>
            </w:r>
            <w:r w:rsidR="0036355F">
              <w:rPr>
                <w:rStyle w:val="211pt"/>
              </w:rPr>
              <w:t>2</w:t>
            </w:r>
            <w:r>
              <w:rPr>
                <w:rStyle w:val="211pt"/>
              </w:rPr>
              <w:t>-декабрь 202</w:t>
            </w:r>
            <w:r w:rsidR="0036355F">
              <w:rPr>
                <w:rStyle w:val="211pt"/>
              </w:rPr>
              <w:t>2</w:t>
            </w:r>
            <w:r>
              <w:rPr>
                <w:rStyle w:val="211pt"/>
              </w:rPr>
              <w:t>)</w:t>
            </w:r>
          </w:p>
          <w:p w:rsidR="00F7371E" w:rsidRDefault="00E43C30">
            <w:pPr>
              <w:pStyle w:val="22"/>
              <w:framePr w:w="935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этап - основной (январь 202</w:t>
            </w:r>
            <w:r w:rsidR="0036355F">
              <w:rPr>
                <w:rStyle w:val="211pt"/>
              </w:rPr>
              <w:t>3</w:t>
            </w:r>
            <w:r>
              <w:rPr>
                <w:rStyle w:val="211pt"/>
              </w:rPr>
              <w:t xml:space="preserve"> - июнь 202</w:t>
            </w:r>
            <w:r w:rsidR="0036355F">
              <w:rPr>
                <w:rStyle w:val="211pt"/>
              </w:rPr>
              <w:t>3</w:t>
            </w:r>
            <w:r>
              <w:rPr>
                <w:rStyle w:val="211pt"/>
              </w:rPr>
              <w:t>)</w:t>
            </w:r>
          </w:p>
          <w:p w:rsidR="00F7371E" w:rsidRDefault="00E43C30">
            <w:pPr>
              <w:pStyle w:val="22"/>
              <w:framePr w:w="935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этап (заключительный (июнь 202</w:t>
            </w:r>
            <w:r w:rsidR="0036355F">
              <w:rPr>
                <w:rStyle w:val="211pt"/>
              </w:rPr>
              <w:t>3</w:t>
            </w:r>
            <w:r>
              <w:rPr>
                <w:rStyle w:val="211pt"/>
              </w:rPr>
              <w:t xml:space="preserve"> - декабрь 202</w:t>
            </w:r>
            <w:r w:rsidR="0036355F">
              <w:rPr>
                <w:rStyle w:val="211pt"/>
              </w:rPr>
              <w:t>3</w:t>
            </w:r>
            <w:r>
              <w:rPr>
                <w:rStyle w:val="211pt"/>
              </w:rPr>
              <w:t>)</w:t>
            </w:r>
          </w:p>
        </w:tc>
      </w:tr>
      <w:tr w:rsidR="00F7371E" w:rsidTr="00DA04BA">
        <w:trPr>
          <w:trHeight w:hRule="exact" w:val="700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35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Ожидаемые результаты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3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82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Разработка и внедрение муниципального мониторинга профессиональных потребностей и дефицитов работников образования</w:t>
            </w:r>
          </w:p>
          <w:p w:rsidR="00F7371E" w:rsidRDefault="00E43C30">
            <w:pPr>
              <w:pStyle w:val="22"/>
              <w:framePr w:w="93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разработка и внедрение муниципального мониторинга адаптации молодых педагогов к специфике профессиональной деятельности</w:t>
            </w:r>
          </w:p>
          <w:p w:rsidR="00F7371E" w:rsidRDefault="00E43C30">
            <w:pPr>
              <w:pStyle w:val="22"/>
              <w:framePr w:w="93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31"/>
              </w:tabs>
              <w:spacing w:before="0" w:after="0" w:line="274" w:lineRule="exact"/>
              <w:jc w:val="left"/>
            </w:pPr>
            <w:r>
              <w:rPr>
                <w:rStyle w:val="211pt"/>
              </w:rPr>
              <w:t>организация наставничества для 100% молодых педагогов</w:t>
            </w:r>
          </w:p>
          <w:p w:rsidR="00F7371E" w:rsidRDefault="00E43C30">
            <w:pPr>
              <w:pStyle w:val="22"/>
              <w:framePr w:w="93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26"/>
              </w:tabs>
              <w:spacing w:before="0" w:after="0" w:line="274" w:lineRule="exact"/>
              <w:jc w:val="left"/>
            </w:pPr>
            <w:r>
              <w:rPr>
                <w:rStyle w:val="211pt"/>
              </w:rPr>
              <w:t>проведение муниципального конкурса школьных, муниципальных методических объединений</w:t>
            </w:r>
          </w:p>
          <w:p w:rsidR="00F7371E" w:rsidRDefault="00E43C30">
            <w:pPr>
              <w:pStyle w:val="22"/>
              <w:framePr w:w="93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разработка и внедрение муниципальной программы или проекта повышения профессиональной компетентности педагогов в области работы с одаренными детьми</w:t>
            </w:r>
          </w:p>
          <w:p w:rsidR="00F7371E" w:rsidRDefault="00E43C30">
            <w:pPr>
              <w:pStyle w:val="22"/>
              <w:framePr w:w="93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разработка и внедрение муниципальной программы или проекта повышения профессиональной компетентности педагогов в области организации предпрофильной подготовки и профильного обучения</w:t>
            </w:r>
          </w:p>
          <w:p w:rsidR="00F7371E" w:rsidRDefault="00E43C30">
            <w:pPr>
              <w:pStyle w:val="22"/>
              <w:framePr w:w="93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</w:pPr>
            <w:r>
              <w:rPr>
                <w:rStyle w:val="211pt"/>
              </w:rPr>
              <w:t>разработка и внедрение муниципальной программы или проекта повышения профессиональной компетентности педагогов в области организации инклюзивных практик</w:t>
            </w:r>
          </w:p>
          <w:p w:rsidR="00DA04BA" w:rsidRDefault="00E43C30" w:rsidP="00DA04BA">
            <w:pPr>
              <w:pStyle w:val="30"/>
              <w:framePr w:w="9355" w:wrap="notBeside" w:vAnchor="text" w:hAnchor="text" w:xAlign="center" w:y="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spacing w:after="0" w:line="274" w:lineRule="exact"/>
              <w:jc w:val="both"/>
            </w:pPr>
            <w:r>
              <w:rPr>
                <w:rStyle w:val="211pt"/>
              </w:rPr>
              <w:t>разработка и внедрение муниципальной программы или</w:t>
            </w:r>
            <w:r w:rsidR="00DA04BA">
              <w:rPr>
                <w:rStyle w:val="3Exact"/>
              </w:rPr>
              <w:t xml:space="preserve"> </w:t>
            </w:r>
            <w:r w:rsidR="00DA04BA">
              <w:rPr>
                <w:rStyle w:val="3Exact"/>
              </w:rPr>
              <w:t>проекта в области проектной и исследовательской деятельности обучающихся</w:t>
            </w:r>
          </w:p>
          <w:p w:rsidR="00DA04BA" w:rsidRDefault="00DA04BA" w:rsidP="00DA04BA">
            <w:pPr>
              <w:pStyle w:val="30"/>
              <w:framePr w:w="9355" w:wrap="notBeside" w:vAnchor="text" w:hAnchor="text" w:xAlign="center" w:y="1"/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uto"/>
              <w:tabs>
                <w:tab w:val="left" w:pos="149"/>
              </w:tabs>
              <w:spacing w:after="0" w:line="274" w:lineRule="exact"/>
              <w:jc w:val="both"/>
            </w:pPr>
            <w:r>
              <w:rPr>
                <w:rStyle w:val="3Exact"/>
              </w:rPr>
              <w:t>разработка и реализация «Дорожной карты» повышения качества образования в школах с низкими результатами обучения</w:t>
            </w:r>
          </w:p>
          <w:p w:rsidR="00F7371E" w:rsidRDefault="00F7371E">
            <w:pPr>
              <w:pStyle w:val="22"/>
              <w:framePr w:w="935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</w:pPr>
          </w:p>
        </w:tc>
      </w:tr>
    </w:tbl>
    <w:p w:rsidR="00F7371E" w:rsidRDefault="00F7371E">
      <w:pPr>
        <w:framePr w:w="9355" w:wrap="notBeside" w:vAnchor="text" w:hAnchor="text" w:xAlign="center" w:y="1"/>
        <w:rPr>
          <w:sz w:val="2"/>
          <w:szCs w:val="2"/>
        </w:rPr>
      </w:pPr>
    </w:p>
    <w:p w:rsidR="00F7371E" w:rsidRDefault="00F7371E">
      <w:pPr>
        <w:rPr>
          <w:sz w:val="2"/>
          <w:szCs w:val="2"/>
        </w:rPr>
      </w:pPr>
    </w:p>
    <w:p w:rsidR="00F7371E" w:rsidRDefault="00F7371E">
      <w:pPr>
        <w:rPr>
          <w:sz w:val="2"/>
          <w:szCs w:val="2"/>
        </w:rPr>
        <w:sectPr w:rsidR="00F7371E" w:rsidSect="00DA04BA">
          <w:type w:val="continuous"/>
          <w:pgSz w:w="11900" w:h="16840"/>
          <w:pgMar w:top="56" w:right="860" w:bottom="3261" w:left="1531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F7371E" w:rsidRDefault="00E14B8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2035810</wp:posOffset>
                </wp:positionH>
                <wp:positionV relativeFrom="paragraph">
                  <wp:posOffset>1270</wp:posOffset>
                </wp:positionV>
                <wp:extent cx="3858895" cy="4039870"/>
                <wp:effectExtent l="0" t="254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403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71E" w:rsidRDefault="00F7371E">
                            <w:pPr>
                              <w:pStyle w:val="30"/>
                              <w:numPr>
                                <w:ilvl w:val="0"/>
                                <w:numId w:val="8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49"/>
                              </w:tabs>
                              <w:spacing w:after="0" w:line="274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0.3pt;margin-top:.1pt;width:303.85pt;height:318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4VrwIAAKoFAAAOAAAAZHJzL2Uyb0RvYy54bWysVNuOmzAQfa/Uf7D8zgIJSQAtqXZDqCpt&#10;L9JuP8AxJlgFm9pOYFv13zs2IdnLS9WWB2uwx2fOzBzP9buhbdCRKc2lyHB4FWDEBJUlF/sMf30o&#10;vBgjbYgoSSMFy/Aj0/jd+u2b675L2UzWsimZQgAidNp3Ga6N6VLf17RmLdFXsmMCDiupWmLgV+39&#10;UpEe0NvGnwXB0u+lKjslKdMadvPxEK8dflUxaj5XlWYGNRkGbsatyq07u/rra5LuFelqTk80yF+w&#10;aAkXEPQMlRND0EHxV1Atp0pqWZkrKltfVhWnzOUA2YTBi2zua9IxlwsUR3fnMun/B0s/Hb8oxMsM&#10;zzESpIUWPbDBoFs5oMhWp+90Ck73HbiZAbahyy5T3d1J+k0jITc1EXt2o5Tsa0ZKYBfam/6TqyOO&#10;tiC7/qMsIQw5GOmAhkq1tnRQDATo0KXHc2csFQqb83gRx8kCIwpnUTBP4pXrnU/S6XqntHnPZIus&#10;kWEFrXfw5HinjaVD0snFRhOy4E3j2t+IZxvgOO5AcLhqzywN182fSZBs420cedFsufWiIM+9m2IT&#10;ecsiXC3yeb7Z5OEvGzeM0pqXJRM2zKSsMPqzzp00PmrirC0tG15aOEtJq/1u0yh0JKDswn2u6HBy&#10;cfOf03BFgFxepBTOouB2lnjFMl55UREtvGQVxF4QJrfJMoiSKC+ep3THBfv3lFCf4WQxW4xqupB+&#10;kVvgvte5kbTlBmZHw9sMx2cnkloNbkXpWmsIb0b7SSks/UspoN1To51irUhHuZphNwCKlfFOlo+g&#10;XSVBWSBQGHhg1FL9wKiH4ZFh/f1AFMOo+SBA/3bSTIaajN1kEEHhaoYNRqO5MeNEOnSK72tAnl7Y&#10;DbyRgjv1XlicXhYMBJfEaXjZifP033ldRuz6NwAAAP//AwBQSwMEFAAGAAgAAAAhAI98BWbcAAAA&#10;CAEAAA8AAABkcnMvZG93bnJldi54bWxMjzFPwzAQhXck/oN1SCyIOnFQ1IY4FUKwsFFY2Nz4SCLs&#10;cxS7Seiv55hgPL2n731X71fvxIxTHAJpyDcZCKQ22IE6De9vz7dbEDEZssYFQg3fGGHfXF7UprJh&#10;oVecD6kTDKFYGQ19SmMlZWx79CZuwojE2WeYvEl8Tp20k1kY7p1UWVZKbwbihd6M+Nhj+3U4eQ3l&#10;+jTevOxQLefWzfRxzvOEudbXV+vDPYiEa/orw68+q0PDTsdwIhuF01CorOSqBgWC453aFiCOzC7K&#10;O5BNLf8/0PwAAAD//wMAUEsBAi0AFAAGAAgAAAAhALaDOJL+AAAA4QEAABMAAAAAAAAAAAAAAAAA&#10;AAAAAFtDb250ZW50X1R5cGVzXS54bWxQSwECLQAUAAYACAAAACEAOP0h/9YAAACUAQAACwAAAAAA&#10;AAAAAAAAAAAvAQAAX3JlbHMvLnJlbHNQSwECLQAUAAYACAAAACEAMA3OFa8CAACqBQAADgAAAAAA&#10;AAAAAAAAAAAuAgAAZHJzL2Uyb0RvYy54bWxQSwECLQAUAAYACAAAACEAj3wFZtwAAAAIAQAADwAA&#10;AAAAAAAAAAAAAAAJBQAAZHJzL2Rvd25yZXYueG1sUEsFBgAAAAAEAAQA8wAAABIGAAAAAA==&#10;" filled="f" stroked="f">
                <v:textbox style="mso-fit-shape-to-text:t" inset="0,0,0,0">
                  <w:txbxContent>
                    <w:p w:rsidR="00F7371E" w:rsidRDefault="00F7371E">
                      <w:pPr>
                        <w:pStyle w:val="30"/>
                        <w:numPr>
                          <w:ilvl w:val="0"/>
                          <w:numId w:val="8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49"/>
                        </w:tabs>
                        <w:spacing w:after="0" w:line="274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353695</wp:posOffset>
                </wp:positionH>
                <wp:positionV relativeFrom="paragraph">
                  <wp:posOffset>4734560</wp:posOffset>
                </wp:positionV>
                <wp:extent cx="5376545" cy="408940"/>
                <wp:effectExtent l="3175" t="1905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71E" w:rsidRDefault="00E43C30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after="0" w:line="322" w:lineRule="exact"/>
                              <w:jc w:val="center"/>
                            </w:pPr>
                            <w:bookmarkStart w:id="2" w:name="bookmark5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«Дорожная карта» реализации программы поддержки школьных,</w:t>
                            </w:r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br/>
                              <w:t>муниципальных методических объединений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5" o:spid="_x0000_s1027" type="#_x0000_t202" style="position:absolute;margin-left:27.85pt;margin-top:372.8pt;width:423.35pt;height:32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3D6wEAAL0DAAAOAAAAZHJzL2Uyb0RvYy54bWysU8Fu2zAMvQ/YPwi6L06ypOuMOEXXIsOA&#10;rhvQ9gMYWY6F2aJGKbGzrx8lx2m33oZdBIqint57pFZXfduIgyZv0BZyNplKoa3C0thdIZ8eN+8u&#10;pfABbAkNWl3Io/byav32zapzuZ5jjU2pSTCI9XnnClmH4PIs86rWLfgJOm35sEJqIfCWdllJ0DF6&#10;22Tz6fQi65BKR6i095y9HQ7lOuFXlVbhW1V5HURTSOYW0kpp3cY1W68g3xG42qgTDfgHFi0Yy4+e&#10;oW4hgNiTeQXVGkXosQoThW2GVWWUThpYzWz6l5qHGpxOWtgc7842+f8Hq+4P30mYspBzKSy03KJH&#10;3QfxCXuxjO50zudc9OC4LPSc5i4npd7dofrhhcWbGuxOXxNhV2somd0s3sxeXB1wfATZdl+x5Gdg&#10;HzAB9RW10To2QzA6d+l47kykoji5fP/hYrlYSqH4bDG9/LhIrcsgH2878uGzxlbEoJDEnU/ocLjz&#10;IbKBfCyJj1ncmKZJ3W/sHwkujJnEPhIeqId+2yebkrSobIvlkeUQDjPFf4CDGumXFB3PUyH9zz2Q&#10;lqL5YtmSOHxjQGOwHQOwiq8WMkgxhDdhGNK9I7OrGXk0/Zpt25ik6JnFiS7PSBJ6muc4hC/3qer5&#10;161/AwAA//8DAFBLAwQUAAYACAAAACEAh7kHGd8AAAAKAQAADwAAAGRycy9kb3ducmV2LnhtbEyP&#10;MU/DMBCFdyT+g3VILIjajpq0DXEqhGBho7CwufGRRNjnKHaT0F+Pmeh4ep/e+67aL86yCcfQe1Ig&#10;VwIYUuNNT62Cj/eX+y2wEDUZbT2hgh8MsK+vrypdGj/TG06H2LJUQqHUCroYh5Lz0HTodFj5ASll&#10;X350OqZzbLkZ9ZzKneWZEAV3uqe00OkBnzpsvg8np6BYnoe71x1m87mxE32epYwolbq9WR4fgEVc&#10;4j8Mf/pJHerkdPQnMoFZBXm+SaSCzTovgCVgJ7I1sKOCrRQCeF3xyxfqXwAAAP//AwBQSwECLQAU&#10;AAYACAAAACEAtoM4kv4AAADhAQAAEwAAAAAAAAAAAAAAAAAAAAAAW0NvbnRlbnRfVHlwZXNdLnht&#10;bFBLAQItABQABgAIAAAAIQA4/SH/1gAAAJQBAAALAAAAAAAAAAAAAAAAAC8BAABfcmVscy8ucmVs&#10;c1BLAQItABQABgAIAAAAIQAxig3D6wEAAL0DAAAOAAAAAAAAAAAAAAAAAC4CAABkcnMvZTJvRG9j&#10;LnhtbFBLAQItABQABgAIAAAAIQCHuQcZ3wAAAAoBAAAPAAAAAAAAAAAAAAAAAEUEAABkcnMvZG93&#10;bnJldi54bWxQSwUGAAAAAAQABADzAAAAUQUAAAAA&#10;" filled="f" stroked="f">
                <v:textbox style="mso-fit-shape-to-text:t" inset="0,0,0,0">
                  <w:txbxContent>
                    <w:p w:rsidR="00F7371E" w:rsidRDefault="00E43C30">
                      <w:pPr>
                        <w:pStyle w:val="20"/>
                        <w:keepNext/>
                        <w:keepLines/>
                        <w:shd w:val="clear" w:color="auto" w:fill="auto"/>
                        <w:spacing w:after="0" w:line="322" w:lineRule="exact"/>
                        <w:jc w:val="center"/>
                      </w:pPr>
                      <w:bookmarkStart w:id="2" w:name="bookmark5"/>
                      <w:r>
                        <w:rPr>
                          <w:rStyle w:val="2Exact0"/>
                          <w:b/>
                          <w:bCs/>
                        </w:rPr>
                        <w:t>«Дорожная карта» реализации программы поддержки школьных,</w:t>
                      </w:r>
                      <w:r>
                        <w:rPr>
                          <w:rStyle w:val="2Exact0"/>
                          <w:b/>
                          <w:bCs/>
                        </w:rPr>
                        <w:br/>
                        <w:t>муниципальных методических объединений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371E" w:rsidRDefault="00F7371E">
      <w:pPr>
        <w:spacing w:line="360" w:lineRule="exact"/>
      </w:pPr>
    </w:p>
    <w:p w:rsidR="00F7371E" w:rsidRDefault="00F7371E">
      <w:pPr>
        <w:spacing w:line="360" w:lineRule="exact"/>
      </w:pPr>
    </w:p>
    <w:p w:rsidR="00F7371E" w:rsidRDefault="00F7371E">
      <w:pPr>
        <w:spacing w:line="360" w:lineRule="exact"/>
      </w:pPr>
    </w:p>
    <w:p w:rsidR="00F7371E" w:rsidRDefault="00F7371E">
      <w:pPr>
        <w:spacing w:line="360" w:lineRule="exact"/>
      </w:pPr>
    </w:p>
    <w:p w:rsidR="00F7371E" w:rsidRDefault="00F7371E">
      <w:pPr>
        <w:spacing w:line="360" w:lineRule="exact"/>
      </w:pPr>
    </w:p>
    <w:p w:rsidR="00F7371E" w:rsidRDefault="00F7371E">
      <w:pPr>
        <w:spacing w:line="360" w:lineRule="exact"/>
      </w:pPr>
    </w:p>
    <w:p w:rsidR="00F7371E" w:rsidRDefault="00F7371E">
      <w:pPr>
        <w:spacing w:line="360" w:lineRule="exact"/>
      </w:pPr>
    </w:p>
    <w:p w:rsidR="00F7371E" w:rsidRDefault="00F7371E">
      <w:pPr>
        <w:spacing w:line="360" w:lineRule="exact"/>
      </w:pPr>
    </w:p>
    <w:p w:rsidR="00F7371E" w:rsidRDefault="00F7371E">
      <w:pPr>
        <w:spacing w:line="360" w:lineRule="exact"/>
      </w:pPr>
    </w:p>
    <w:p w:rsidR="00F7371E" w:rsidRDefault="001C2FB4">
      <w:pPr>
        <w:spacing w:line="62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05572176" wp14:editId="7AAB5D18">
                <wp:simplePos x="0" y="0"/>
                <wp:positionH relativeFrom="margin">
                  <wp:posOffset>-182880</wp:posOffset>
                </wp:positionH>
                <wp:positionV relativeFrom="paragraph">
                  <wp:posOffset>2922904</wp:posOffset>
                </wp:positionV>
                <wp:extent cx="6126480" cy="3209925"/>
                <wp:effectExtent l="0" t="0" r="762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4"/>
                              <w:gridCol w:w="4536"/>
                              <w:gridCol w:w="1982"/>
                              <w:gridCol w:w="2275"/>
                            </w:tblGrid>
                            <w:tr w:rsidR="00F7371E"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№ пп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20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120" w:line="220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Сроки</w:t>
                                  </w:r>
                                </w:p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120" w:after="0" w:line="220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выполнения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20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:rsidR="00F7371E"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964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ind w:left="324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1. Информационная поддержка</w:t>
                                  </w:r>
                                </w:p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ind w:left="30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Задача: удовлетворение информационных потребностей педагогических и руководящих</w:t>
                                  </w:r>
                                </w:p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работников образовательных организаций</w:t>
                                  </w:r>
                                </w:p>
                              </w:tc>
                            </w:tr>
                            <w:tr w:rsidR="00F7371E" w:rsidTr="000E6CE4">
                              <w:trPr>
                                <w:trHeight w:hRule="exact" w:val="884"/>
                                <w:jc w:val="center"/>
                              </w:trPr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1.1.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Информирование педагогических и руководящих работников о государственной и региональной политике в сфере образования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78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 течение всего периода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Руководители методических объединений</w:t>
                                  </w:r>
                                </w:p>
                              </w:tc>
                            </w:tr>
                            <w:tr w:rsidR="00F7371E" w:rsidTr="000E6CE4">
                              <w:trPr>
                                <w:trHeight w:hRule="exact" w:val="1706"/>
                                <w:jc w:val="center"/>
                              </w:trPr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1.2.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Информирование педагогических и руководящих работников о новых направлениях в области педагогики, психологии, методики, в том числе о продуктивных образовательных технологиях, методиках, средствах обучения и воспитания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78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 течение всего периода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Руководители методических объединений</w:t>
                                  </w:r>
                                </w:p>
                              </w:tc>
                            </w:tr>
                            <w:tr w:rsidR="00F7371E" w:rsidTr="001C2FB4">
                              <w:trPr>
                                <w:trHeight w:hRule="exact" w:val="839"/>
                                <w:jc w:val="center"/>
                              </w:trPr>
                              <w:tc>
                                <w:tcPr>
                                  <w:tcW w:w="8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20" w:lineRule="exact"/>
                                    <w:ind w:left="220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1.3.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Составление плана-заявки на курсы повышения квалификации и переподготовки руководящих и</w:t>
                                  </w:r>
                                  <w:r w:rsidR="00DA04BA">
                                    <w:rPr>
                                      <w:rStyle w:val="211pt"/>
                                    </w:rPr>
                                    <w:t xml:space="preserve"> </w:t>
                                  </w:r>
                                  <w:r w:rsidR="00DA04BA">
                                    <w:rPr>
                                      <w:rStyle w:val="211pt"/>
                                    </w:rPr>
                                    <w:t>педагогических кадров на текущий год</w:t>
                                  </w:r>
                                </w:p>
                              </w:tc>
                              <w:tc>
                                <w:tcPr>
                                  <w:tcW w:w="19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7371E" w:rsidRDefault="00E43C30">
                                  <w:pPr>
                                    <w:pStyle w:val="22"/>
                                    <w:shd w:val="clear" w:color="auto" w:fill="auto"/>
                                    <w:spacing w:before="0" w:after="0" w:line="278" w:lineRule="exact"/>
                                    <w:jc w:val="both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В течение всего периода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7371E" w:rsidRDefault="00DA04BA">
                                  <w:pPr>
                                    <w:pStyle w:val="22"/>
                                    <w:shd w:val="clear" w:color="auto" w:fill="auto"/>
                                    <w:spacing w:before="0" w:after="0" w:line="274" w:lineRule="exact"/>
                                    <w:jc w:val="left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Цокуева О.И.</w:t>
                                  </w:r>
                                </w:p>
                              </w:tc>
                            </w:tr>
                          </w:tbl>
                          <w:p w:rsidR="00F7371E" w:rsidRDefault="00F737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2176" id="Text Box 6" o:spid="_x0000_s1028" type="#_x0000_t202" style="position:absolute;margin-left:-14.4pt;margin-top:230.15pt;width:482.4pt;height:252.7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Sb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Cgy1Rl6lYLTQw9ueoRt42mYqv5elF8V4mLVEL6lt1KKoaGkgux8c9M9uTrh&#10;KAOyGT6ICsKQnRYWaKxlZwChGAjQoUtPx86YVErYjPwgCmM4KuHsMvCSJFjYGCSdr/dS6XdUdMgY&#10;GZbQegtP9vdKm3RIOruYaFwUrG1t+1t+tgGO0w4Eh6vmzKRhu/kj8ZJ1vI5DJwyitRN6ee7cFqvQ&#10;iQr/apFf5qtV7v80cf0wbVhVUW7CzMrywz/r3EHjkyaO2lKiZZWBMykpud2sWon2BJRd2O9QkBM3&#10;9zwNWwTg8oKSH4TeXZA4RRRfOWERLpzkyosdz0/uksgLkzAvzindM07/nRIaMpwsoI+Wzm+5efZ7&#10;zY2kHdMwO1rWZTg+OpHUaHDNK9taTVg72SelMOk/lwLaPTfaKtaIdJKrHjejfRqBiW7UvBHVE0hY&#10;ChAYiBHmHhiNkN8xGmCGZFh92xFJMWrfc3gGZuDMhpyNzWwQXsLVDGuMJnOlp8G06yXbNoA8PTQu&#10;buGp1MyK+DmLwwODuWC5HGaYGTyn/9bredIufwEAAP//AwBQSwMEFAAGAAgAAAAhANcUFtfgAAAA&#10;CwEAAA8AAABkcnMvZG93bnJldi54bWxMj8FOwzAQRO9I/IO1SNxamxasNMSpKgQnJEQaDhyd2E2s&#10;xusQu234e5YT3GY1o9k3xXb2AzvbKbqACu6WApjFNhiHnYKP+mWRAYtJo9FDQKvg20bYltdXhc5N&#10;uGBlz/vUMSrBmGsFfUpjznlse+t1XIbRInmHMHmd6Jw6biZ9oXI/8JUQknvtkD70erRPvW2P+5NX&#10;sPvE6tl9vTXv1aFydb0R+CqPSt3ezLtHYMnO6S8Mv/iEDiUxNeGEJrJBwWKVEXpScC/FGhglNmtJ&#10;6xoS8iEDXhb8/4byBwAA//8DAFBLAQItABQABgAIAAAAIQC2gziS/gAAAOEBAAATAAAAAAAAAAAA&#10;AAAAAAAAAABbQ29udGVudF9UeXBlc10ueG1sUEsBAi0AFAAGAAgAAAAhADj9If/WAAAAlAEAAAsA&#10;AAAAAAAAAAAAAAAALwEAAF9yZWxzLy5yZWxzUEsBAi0AFAAGAAgAAAAhAIUoJJuvAgAAsQUAAA4A&#10;AAAAAAAAAAAAAAAALgIAAGRycy9lMm9Eb2MueG1sUEsBAi0AFAAGAAgAAAAhANcUFtf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4"/>
                        <w:gridCol w:w="4536"/>
                        <w:gridCol w:w="1982"/>
                        <w:gridCol w:w="2275"/>
                      </w:tblGrid>
                      <w:tr w:rsidR="00F7371E"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№ пп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20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120" w:line="220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Сроки</w:t>
                            </w:r>
                          </w:p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120" w:after="0" w:line="220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выполнения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Ответственные</w:t>
                            </w:r>
                          </w:p>
                        </w:tc>
                      </w:tr>
                      <w:tr w:rsidR="00F7371E"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964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ind w:left="324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1. Информационная поддержка</w:t>
                            </w:r>
                          </w:p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ind w:left="30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Задача: удовлетворение информационных потребностей педагогических и руководящих</w:t>
                            </w:r>
                          </w:p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работников образовательных организаций</w:t>
                            </w:r>
                          </w:p>
                        </w:tc>
                      </w:tr>
                      <w:tr w:rsidR="00F7371E" w:rsidTr="000E6CE4">
                        <w:trPr>
                          <w:trHeight w:hRule="exact" w:val="884"/>
                          <w:jc w:val="center"/>
                        </w:trPr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1.1.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Информирование педагогических и руководящих работников о государственной и региональной политике в сфере образования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78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В течение всего периода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Руководители методических объединений</w:t>
                            </w:r>
                          </w:p>
                        </w:tc>
                      </w:tr>
                      <w:tr w:rsidR="00F7371E" w:rsidTr="000E6CE4">
                        <w:trPr>
                          <w:trHeight w:hRule="exact" w:val="1706"/>
                          <w:jc w:val="center"/>
                        </w:trPr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1.2.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Информирование педагогических и руководящих работников о новых направлениях в области педагогики, психологии, методики, в том числе о продуктивных образовательных технологиях, методиках, средствах обучения и воспитания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78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В течение всего периода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Руководители методических объединений</w:t>
                            </w:r>
                          </w:p>
                        </w:tc>
                      </w:tr>
                      <w:tr w:rsidR="00F7371E" w:rsidTr="001C2FB4">
                        <w:trPr>
                          <w:trHeight w:hRule="exact" w:val="839"/>
                          <w:jc w:val="center"/>
                        </w:trPr>
                        <w:tc>
                          <w:tcPr>
                            <w:tcW w:w="8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20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1.3.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Составление плана-заявки на курсы повышения квалификации и переподготовки руководящих и</w:t>
                            </w:r>
                            <w:r w:rsidR="00DA04BA">
                              <w:rPr>
                                <w:rStyle w:val="211pt"/>
                              </w:rPr>
                              <w:t xml:space="preserve"> </w:t>
                            </w:r>
                            <w:r w:rsidR="00DA04BA">
                              <w:rPr>
                                <w:rStyle w:val="211pt"/>
                              </w:rPr>
                              <w:t>педагогических кадров на текущий год</w:t>
                            </w:r>
                          </w:p>
                        </w:tc>
                        <w:tc>
                          <w:tcPr>
                            <w:tcW w:w="19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7371E" w:rsidRDefault="00E43C30">
                            <w:pPr>
                              <w:pStyle w:val="22"/>
                              <w:shd w:val="clear" w:color="auto" w:fill="auto"/>
                              <w:spacing w:before="0" w:after="0" w:line="278" w:lineRule="exact"/>
                              <w:jc w:val="both"/>
                            </w:pPr>
                            <w:r>
                              <w:rPr>
                                <w:rStyle w:val="211pt"/>
                              </w:rPr>
                              <w:t>В течение всего периода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7371E" w:rsidRDefault="00DA04BA">
                            <w:pPr>
                              <w:pStyle w:val="22"/>
                              <w:shd w:val="clear" w:color="auto" w:fill="auto"/>
                              <w:spacing w:before="0" w:after="0" w:line="274" w:lineRule="exact"/>
                              <w:jc w:val="left"/>
                            </w:pPr>
                            <w:r>
                              <w:rPr>
                                <w:rStyle w:val="211pt"/>
                              </w:rPr>
                              <w:t>Цокуева О.И.</w:t>
                            </w:r>
                          </w:p>
                        </w:tc>
                      </w:tr>
                    </w:tbl>
                    <w:p w:rsidR="00F7371E" w:rsidRDefault="00F7371E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371E" w:rsidRDefault="00F7371E">
      <w:pPr>
        <w:rPr>
          <w:sz w:val="2"/>
          <w:szCs w:val="2"/>
        </w:rPr>
        <w:sectPr w:rsidR="00F7371E">
          <w:pgSz w:w="11900" w:h="16840"/>
          <w:pgMar w:top="1127" w:right="674" w:bottom="1127" w:left="1578" w:header="0" w:footer="3" w:gutter="0"/>
          <w:cols w:space="720"/>
          <w:noEndnote/>
          <w:docGrid w:linePitch="360"/>
        </w:sectPr>
      </w:pPr>
    </w:p>
    <w:tbl>
      <w:tblPr>
        <w:tblOverlap w:val="never"/>
        <w:tblW w:w="9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4536"/>
        <w:gridCol w:w="1982"/>
        <w:gridCol w:w="2275"/>
      </w:tblGrid>
      <w:tr w:rsidR="00F7371E" w:rsidTr="000E6CE4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</w:tr>
      <w:tr w:rsidR="00F7371E" w:rsidTr="000E6CE4">
        <w:trPr>
          <w:trHeight w:hRule="exact" w:val="85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Информирование педагогических работников о новинках учебно</w:t>
            </w:r>
            <w:r w:rsidR="000E6CE4">
              <w:rPr>
                <w:rStyle w:val="211pt"/>
              </w:rPr>
              <w:t>-</w:t>
            </w:r>
            <w:r>
              <w:rPr>
                <w:rStyle w:val="211pt"/>
              </w:rPr>
              <w:softHyphen/>
              <w:t>методической литературы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Руководители методических объединений</w:t>
            </w:r>
          </w:p>
        </w:tc>
      </w:tr>
      <w:tr w:rsidR="00F7371E" w:rsidTr="000E6CE4">
        <w:trPr>
          <w:trHeight w:hRule="exact" w:val="212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Информирование педагогических работников о научно-практических конференциях, образовательных событиях, семинарах, вебинарах и других формах педагогического общения федерального, регионального, муниципального уровней, а также семинарах и вебинарах ведущих российских ученых и практиков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Руководители методических объединений</w:t>
            </w:r>
          </w:p>
        </w:tc>
      </w:tr>
      <w:tr w:rsidR="00F7371E" w:rsidTr="00DA04BA">
        <w:trPr>
          <w:trHeight w:hRule="exact" w:val="99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Информирование педагогических работников о конкурсных мероприятиях различного уровня для педагогических работников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Руководители методических объединений</w:t>
            </w:r>
          </w:p>
        </w:tc>
      </w:tr>
      <w:tr w:rsidR="00F7371E" w:rsidTr="000E6CE4">
        <w:trPr>
          <w:trHeight w:hRule="exact" w:val="5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Информирование руководящих работников об актуальных грантах в сфере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Default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Методсовет</w:t>
            </w:r>
          </w:p>
        </w:tc>
      </w:tr>
      <w:tr w:rsidR="00F7371E" w:rsidTr="000E6CE4">
        <w:trPr>
          <w:trHeight w:hRule="exact" w:val="8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Информирование педагогических и руководящих работников об открытых профессионально-общественных обсуждениях, мониторингах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Руководители методических объединений</w:t>
            </w:r>
          </w:p>
        </w:tc>
      </w:tr>
      <w:tr w:rsidR="00F7371E" w:rsidTr="000E6CE4">
        <w:trPr>
          <w:trHeight w:hRule="exact" w:val="56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1.9.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1pt"/>
              </w:rPr>
              <w:t xml:space="preserve">Освещение методических мероприятий на сайте </w:t>
            </w:r>
            <w:r w:rsidR="000E6CE4">
              <w:rPr>
                <w:rStyle w:val="211pt"/>
              </w:rPr>
              <w:t>ОУ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1C2FB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  Зубайраев К.И.</w:t>
            </w:r>
          </w:p>
        </w:tc>
      </w:tr>
      <w:tr w:rsidR="00F7371E" w:rsidTr="00DA04BA">
        <w:trPr>
          <w:trHeight w:hRule="exact" w:val="56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1.10.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Размещение методических рекомендаций</w:t>
            </w:r>
            <w:r w:rsidR="000E6CE4">
              <w:rPr>
                <w:rStyle w:val="211pt"/>
              </w:rPr>
              <w:t xml:space="preserve"> на сайте школы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Pr="001C2FB4" w:rsidRDefault="001C2FB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t xml:space="preserve">  </w:t>
            </w:r>
            <w:r w:rsidRPr="001C2FB4">
              <w:rPr>
                <w:sz w:val="24"/>
                <w:szCs w:val="24"/>
              </w:rPr>
              <w:t>Зубайраев К.И</w:t>
            </w:r>
            <w:r w:rsidR="000E6CE4" w:rsidRPr="001C2FB4">
              <w:rPr>
                <w:sz w:val="24"/>
                <w:szCs w:val="24"/>
              </w:rPr>
              <w:t>.</w:t>
            </w:r>
          </w:p>
        </w:tc>
      </w:tr>
      <w:tr w:rsidR="000E6CE4" w:rsidTr="00DA04BA">
        <w:trPr>
          <w:trHeight w:hRule="exact" w:val="71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CE4" w:rsidRDefault="000E6CE4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211pt"/>
              </w:rPr>
              <w:t>1.11.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CE4" w:rsidRDefault="000E6CE4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Функционирование раздела «Методическая работа» на сайте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CE4" w:rsidRDefault="000E6CE4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CE4" w:rsidRDefault="000E6CE4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ИКТ</w:t>
            </w:r>
          </w:p>
        </w:tc>
      </w:tr>
      <w:tr w:rsidR="000E6CE4" w:rsidTr="000E6CE4"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CE4" w:rsidRDefault="000E6CE4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6CE4" w:rsidRDefault="000E6CE4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6CE4" w:rsidRDefault="000E6CE4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CE4" w:rsidRDefault="000E6CE4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</w:tr>
      <w:tr w:rsidR="000E6CE4" w:rsidTr="000E6CE4">
        <w:trPr>
          <w:trHeight w:hRule="exact" w:val="1114"/>
          <w:jc w:val="center"/>
        </w:trPr>
        <w:tc>
          <w:tcPr>
            <w:tcW w:w="9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CE4" w:rsidRDefault="000E6CE4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ind w:left="1000"/>
              <w:jc w:val="left"/>
            </w:pPr>
            <w:r>
              <w:rPr>
                <w:rStyle w:val="211pt"/>
              </w:rPr>
              <w:t>2. Диагностико-прогностическая и экспертно-аналитическая поддержка</w:t>
            </w:r>
          </w:p>
          <w:p w:rsidR="000E6CE4" w:rsidRDefault="000E6CE4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Задача: организация, проведение и анализ результатов мониторингов, диагностических исследований, экспертиз, разработка на их основе рекомендаций руководителям, педагогическим работникам образовательных организаций</w:t>
            </w:r>
          </w:p>
        </w:tc>
      </w:tr>
      <w:tr w:rsidR="000E6CE4" w:rsidTr="000E6CE4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CE4" w:rsidRDefault="000E6CE4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CE4" w:rsidRDefault="000E6CE4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Изучение показателей качества результатов обучающихся по итогам ГИА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CE4" w:rsidRDefault="000E6CE4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Июль-август</w:t>
            </w:r>
          </w:p>
          <w:p w:rsidR="000E6CE4" w:rsidRDefault="000E6CE4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11pt"/>
              </w:rPr>
              <w:t>(ежегодно)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CE4" w:rsidRDefault="000E6CE4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Учебная</w:t>
            </w:r>
            <w:r w:rsidR="001C2FB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часть</w:t>
            </w:r>
          </w:p>
        </w:tc>
      </w:tr>
    </w:tbl>
    <w:p w:rsidR="00F7371E" w:rsidRDefault="00F7371E">
      <w:pPr>
        <w:framePr w:w="9648" w:wrap="notBeside" w:vAnchor="text" w:hAnchor="text" w:xAlign="center" w:y="1"/>
        <w:rPr>
          <w:sz w:val="2"/>
          <w:szCs w:val="2"/>
        </w:rPr>
      </w:pPr>
    </w:p>
    <w:p w:rsidR="00F7371E" w:rsidRDefault="00F7371E">
      <w:pPr>
        <w:rPr>
          <w:sz w:val="2"/>
          <w:szCs w:val="2"/>
        </w:rPr>
      </w:pPr>
    </w:p>
    <w:tbl>
      <w:tblPr>
        <w:tblOverlap w:val="never"/>
        <w:tblW w:w="9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4536"/>
        <w:gridCol w:w="1982"/>
        <w:gridCol w:w="2275"/>
      </w:tblGrid>
      <w:tr w:rsidR="00F7371E" w:rsidTr="00406457"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lastRenderedPageBreak/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pt"/>
              </w:rPr>
              <w:t>Изучение показателей качества результатов обучающихся по итогам ВПР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По графику проведения ВПР (ежегодно)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Default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Учебная часть</w:t>
            </w:r>
          </w:p>
        </w:tc>
      </w:tr>
      <w:tr w:rsidR="00F7371E" w:rsidTr="00406457"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Разработка </w:t>
            </w:r>
            <w:r w:rsidR="000E6CE4">
              <w:rPr>
                <w:rStyle w:val="211pt"/>
              </w:rPr>
              <w:t>школьного</w:t>
            </w:r>
            <w:r>
              <w:rPr>
                <w:rStyle w:val="211pt"/>
              </w:rPr>
              <w:t xml:space="preserve"> мониторинга профессиональных потребностей и дефицитов работников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Сентябрь 202</w:t>
            </w:r>
            <w:r w:rsidR="000E6CE4">
              <w:rPr>
                <w:rStyle w:val="211pt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Учебная</w:t>
            </w:r>
            <w:r w:rsidR="00DA04B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часть</w:t>
            </w:r>
          </w:p>
        </w:tc>
      </w:tr>
      <w:tr w:rsidR="00F7371E" w:rsidTr="00406457"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Изучение профессиональных затруднений педагогов для оказания методической помощи в методических объединениях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Сентябрь 202</w:t>
            </w:r>
            <w:r w:rsidR="000E6CE4">
              <w:rPr>
                <w:rStyle w:val="211pt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Руководители</w:t>
            </w:r>
          </w:p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методических</w:t>
            </w:r>
          </w:p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объединений</w:t>
            </w:r>
          </w:p>
        </w:tc>
      </w:tr>
      <w:tr w:rsidR="00F7371E" w:rsidTr="001C2FB4">
        <w:trPr>
          <w:trHeight w:hRule="exact" w:val="90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Проведение муниципального мониторинга профессиональных потребностей и дефицитов работников образования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Апрель 202</w:t>
            </w:r>
            <w:r w:rsidR="000E6CE4">
              <w:rPr>
                <w:rStyle w:val="211pt"/>
              </w:rPr>
              <w:t>3</w:t>
            </w:r>
            <w:r>
              <w:rPr>
                <w:rStyle w:val="211pt"/>
              </w:rPr>
              <w:t>, далее ежегодно в апреле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Default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Учебная часть</w:t>
            </w:r>
          </w:p>
        </w:tc>
      </w:tr>
      <w:tr w:rsidR="00F7371E" w:rsidTr="00DA04BA">
        <w:trPr>
          <w:trHeight w:hRule="exact" w:val="99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2.6.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Экспертная оценка учебно-методических, методических материалов, разработанных педагогами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Руководители</w:t>
            </w:r>
          </w:p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методических</w:t>
            </w:r>
          </w:p>
          <w:p w:rsidR="000E6CE4" w:rsidRDefault="00E43C30" w:rsidP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объединений</w:t>
            </w:r>
          </w:p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F7371E" w:rsidTr="00DA04BA">
        <w:trPr>
          <w:trHeight w:hRule="exact" w:val="43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2.7.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Подготовка методических рекомендаций по различным направлениям 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Учебная часть </w:t>
            </w:r>
          </w:p>
        </w:tc>
      </w:tr>
      <w:tr w:rsidR="00F7371E" w:rsidTr="00406457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2.8.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Подготовка рекомендаций по итогам изучения показателей качества результатов обучающихся по итогам ГИА, ВПР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Руководители методических объединений</w:t>
            </w:r>
          </w:p>
        </w:tc>
      </w:tr>
      <w:tr w:rsidR="00F7371E" w:rsidTr="00406457">
        <w:trPr>
          <w:trHeight w:hRule="exact" w:val="55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2.9.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Проведение муниципального мониторинга деятельности школьных методических служб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1pt"/>
              </w:rPr>
              <w:t>Март-апрель</w:t>
            </w:r>
          </w:p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11pt"/>
              </w:rPr>
              <w:t>202</w:t>
            </w:r>
            <w:r w:rsidR="000E6CE4">
              <w:rPr>
                <w:rStyle w:val="211pt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Методсовет</w:t>
            </w:r>
          </w:p>
        </w:tc>
      </w:tr>
      <w:tr w:rsidR="00F7371E" w:rsidTr="00406457">
        <w:trPr>
          <w:trHeight w:hRule="exact" w:val="83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2.10.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 xml:space="preserve">Составление анализа выполнения плана- графика заседаний </w:t>
            </w:r>
            <w:r w:rsidR="000E6CE4">
              <w:rPr>
                <w:rStyle w:val="211pt"/>
              </w:rPr>
              <w:t>школьных</w:t>
            </w:r>
            <w:r>
              <w:rPr>
                <w:rStyle w:val="211pt"/>
              </w:rPr>
              <w:t xml:space="preserve"> методических объединений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Июнь 202</w:t>
            </w:r>
            <w:r w:rsidR="000E6CE4">
              <w:rPr>
                <w:rStyle w:val="211pt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0E6CE4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Учебная часть</w:t>
            </w:r>
          </w:p>
        </w:tc>
      </w:tr>
      <w:tr w:rsidR="00F7371E" w:rsidTr="00406457">
        <w:trPr>
          <w:trHeight w:hRule="exact" w:val="1392"/>
          <w:jc w:val="center"/>
        </w:trPr>
        <w:tc>
          <w:tcPr>
            <w:tcW w:w="9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ind w:left="1340"/>
              <w:jc w:val="left"/>
            </w:pPr>
            <w:r>
              <w:rPr>
                <w:rStyle w:val="211pt"/>
              </w:rPr>
              <w:t>3. Организационно-методическая и консультационная поддержка</w:t>
            </w:r>
          </w:p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ind w:left="720" w:hanging="720"/>
              <w:jc w:val="left"/>
            </w:pPr>
            <w:r>
              <w:rPr>
                <w:rStyle w:val="211pt"/>
              </w:rPr>
              <w:t>Задача: организация и проведение методических мероприятий (проблемных, методических семинаров, «круглых столов», обмена опытом, стажировок и др.), группового и индивидуального консультирования руководящих и педагогических работников</w:t>
            </w:r>
          </w:p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образовательных организаций</w:t>
            </w:r>
          </w:p>
        </w:tc>
      </w:tr>
      <w:tr w:rsidR="00F7371E" w:rsidTr="00406457">
        <w:trPr>
          <w:trHeight w:hRule="exact" w:val="6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Организация и проведение </w:t>
            </w:r>
            <w:r w:rsidR="000E6CE4">
              <w:rPr>
                <w:rStyle w:val="211pt"/>
              </w:rPr>
              <w:t>доп</w:t>
            </w:r>
            <w:r w:rsidR="001C2FB4">
              <w:rPr>
                <w:rStyle w:val="211pt"/>
              </w:rPr>
              <w:t>.</w:t>
            </w:r>
            <w:r w:rsidR="000E6CE4">
              <w:rPr>
                <w:rStyle w:val="211pt"/>
              </w:rPr>
              <w:t>занятий</w:t>
            </w:r>
            <w:r w:rsidR="00406457">
              <w:rPr>
                <w:rStyle w:val="211pt"/>
              </w:rPr>
              <w:t xml:space="preserve">  </w:t>
            </w:r>
            <w:r>
              <w:rPr>
                <w:rStyle w:val="211pt"/>
              </w:rPr>
              <w:t>с учетом запросов педагогических работников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Сентябрь 202</w:t>
            </w:r>
            <w:r w:rsidR="00406457">
              <w:rPr>
                <w:rStyle w:val="211pt"/>
              </w:rPr>
              <w:t>2</w:t>
            </w:r>
            <w:r>
              <w:rPr>
                <w:rStyle w:val="211pt"/>
              </w:rPr>
              <w:t>, далее по запросам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Pr="001C2FB4" w:rsidRDefault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1C2FB4">
              <w:rPr>
                <w:sz w:val="24"/>
                <w:szCs w:val="24"/>
              </w:rPr>
              <w:t>Учебная часть</w:t>
            </w:r>
          </w:p>
        </w:tc>
      </w:tr>
      <w:tr w:rsidR="00F7371E" w:rsidTr="00406457">
        <w:trPr>
          <w:trHeight w:hRule="exact" w:val="13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11pt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Планирование курсов повышения квалификации в формате корпоративного обучения с учетом запросов педагогических работников образовательных организаций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В течение всего периода (по запросам)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Default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Учебная часть</w:t>
            </w:r>
          </w:p>
        </w:tc>
      </w:tr>
    </w:tbl>
    <w:p w:rsidR="00F7371E" w:rsidRDefault="00F7371E">
      <w:pPr>
        <w:rPr>
          <w:sz w:val="2"/>
          <w:szCs w:val="2"/>
        </w:rPr>
      </w:pPr>
    </w:p>
    <w:p w:rsidR="00F7371E" w:rsidRDefault="00F7371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4536"/>
        <w:gridCol w:w="1982"/>
        <w:gridCol w:w="2275"/>
      </w:tblGrid>
      <w:tr w:rsidR="00F7371E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</w:tr>
      <w:tr w:rsidR="00F7371E" w:rsidTr="00406457">
        <w:trPr>
          <w:trHeight w:hRule="exact" w:val="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F7371E" w:rsidTr="00406457">
        <w:trPr>
          <w:trHeight w:hRule="exact" w:val="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</w:p>
        </w:tc>
      </w:tr>
      <w:tr w:rsidR="00F7371E" w:rsidTr="00406457">
        <w:trPr>
          <w:trHeight w:hRule="exact" w:val="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F7371E" w:rsidTr="00406457">
        <w:trPr>
          <w:trHeight w:hRule="exact" w:val="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</w:p>
        </w:tc>
      </w:tr>
      <w:tr w:rsidR="00F7371E" w:rsidTr="00406457">
        <w:trPr>
          <w:trHeight w:hRule="exact" w:val="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</w:tr>
      <w:tr w:rsidR="00F7371E" w:rsidTr="00406457">
        <w:trPr>
          <w:trHeight w:hRule="exact" w:val="1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</w:tr>
      <w:tr w:rsidR="00F7371E" w:rsidTr="00406457">
        <w:trPr>
          <w:trHeight w:hRule="exact" w:val="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</w:tr>
      <w:tr w:rsidR="00F7371E" w:rsidTr="00406457">
        <w:trPr>
          <w:trHeight w:hRule="exact" w:val="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</w:tr>
      <w:tr w:rsidR="00F7371E" w:rsidTr="00406457">
        <w:trPr>
          <w:trHeight w:hRule="exact" w:val="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F7371E" w:rsidTr="00406457">
        <w:trPr>
          <w:trHeight w:hRule="exact" w:val="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F7371E" w:rsidTr="00406457">
        <w:trPr>
          <w:trHeight w:hRule="exact" w:val="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F7371E">
        <w:trPr>
          <w:trHeight w:hRule="exact" w:val="29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</w:tr>
    </w:tbl>
    <w:p w:rsidR="00F7371E" w:rsidRDefault="00F7371E">
      <w:pPr>
        <w:framePr w:w="9648" w:wrap="notBeside" w:vAnchor="text" w:hAnchor="text" w:xAlign="center" w:y="1"/>
        <w:rPr>
          <w:sz w:val="2"/>
          <w:szCs w:val="2"/>
        </w:rPr>
      </w:pPr>
    </w:p>
    <w:p w:rsidR="00F7371E" w:rsidRDefault="00F7371E">
      <w:pPr>
        <w:rPr>
          <w:sz w:val="2"/>
          <w:szCs w:val="2"/>
        </w:rPr>
      </w:pPr>
    </w:p>
    <w:tbl>
      <w:tblPr>
        <w:tblOverlap w:val="never"/>
        <w:tblW w:w="9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4536"/>
        <w:gridCol w:w="1982"/>
        <w:gridCol w:w="2275"/>
      </w:tblGrid>
      <w:tr w:rsidR="00F7371E" w:rsidTr="00406457">
        <w:trPr>
          <w:trHeight w:hRule="exact" w:val="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F7371E" w:rsidTr="00406457">
        <w:trPr>
          <w:trHeight w:hRule="exact" w:val="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F7371E" w:rsidTr="00406457">
        <w:trPr>
          <w:trHeight w:hRule="exact" w:val="9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F7371E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</w:p>
        </w:tc>
      </w:tr>
      <w:tr w:rsidR="00F7371E" w:rsidTr="00406457">
        <w:trPr>
          <w:trHeight w:hRule="exact" w:val="835"/>
          <w:jc w:val="center"/>
        </w:trPr>
        <w:tc>
          <w:tcPr>
            <w:tcW w:w="9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ind w:right="180"/>
            </w:pPr>
            <w:r>
              <w:rPr>
                <w:rStyle w:val="211pt"/>
              </w:rPr>
              <w:t>4. Поддержка и сопровождение молодых педагогов, организация наставничества</w:t>
            </w:r>
          </w:p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Задача: создание условий для развития и реализации профессионально-личностного</w:t>
            </w:r>
          </w:p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pt"/>
              </w:rPr>
              <w:t>потенциала молодых педагогов,</w:t>
            </w:r>
          </w:p>
        </w:tc>
      </w:tr>
      <w:tr w:rsidR="00F7371E" w:rsidTr="00406457">
        <w:trPr>
          <w:trHeight w:hRule="exact" w:val="111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Разработка </w:t>
            </w:r>
            <w:r w:rsidR="00406457">
              <w:rPr>
                <w:rStyle w:val="211pt"/>
              </w:rPr>
              <w:t>школьного</w:t>
            </w:r>
            <w:r>
              <w:rPr>
                <w:rStyle w:val="211pt"/>
              </w:rPr>
              <w:t xml:space="preserve"> мониторинга адаптации молодых педагогов к специфике профессиональной 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Сентябрь 202</w:t>
            </w:r>
            <w:r w:rsidR="00406457">
              <w:rPr>
                <w:rStyle w:val="211pt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Default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Учебная часть</w:t>
            </w:r>
          </w:p>
        </w:tc>
      </w:tr>
      <w:tr w:rsidR="00F7371E" w:rsidTr="001C2FB4">
        <w:trPr>
          <w:trHeight w:hRule="exact" w:val="90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 xml:space="preserve">Проведение </w:t>
            </w:r>
            <w:r w:rsidR="00406457">
              <w:rPr>
                <w:rStyle w:val="211pt"/>
              </w:rPr>
              <w:t>школьного</w:t>
            </w:r>
            <w:r>
              <w:rPr>
                <w:rStyle w:val="211pt"/>
              </w:rPr>
              <w:t xml:space="preserve"> мониторинга адаптации молодых педагогов к специфике профессиональной 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71E" w:rsidRDefault="00E43C30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Январь 202</w:t>
            </w:r>
            <w:r w:rsidR="00406457">
              <w:rPr>
                <w:rStyle w:val="211pt"/>
              </w:rPr>
              <w:t>2</w:t>
            </w:r>
            <w:r>
              <w:rPr>
                <w:rStyle w:val="211pt"/>
              </w:rPr>
              <w:t>, далее ежегодно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71E" w:rsidRDefault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Учебная часть</w:t>
            </w:r>
          </w:p>
        </w:tc>
      </w:tr>
      <w:tr w:rsidR="00406457" w:rsidTr="00406457">
        <w:trPr>
          <w:trHeight w:hRule="exact" w:val="56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57" w:rsidRDefault="00406457" w:rsidP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4.3.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457" w:rsidRDefault="00406457" w:rsidP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Участие молодых педагогов в работе региональной ассоциации молодых педагогов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57" w:rsidRDefault="00406457" w:rsidP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1pt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457" w:rsidRDefault="00406457" w:rsidP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Руководитель ОО</w:t>
            </w:r>
          </w:p>
        </w:tc>
      </w:tr>
      <w:tr w:rsidR="00406457" w:rsidTr="00406457">
        <w:trPr>
          <w:trHeight w:hRule="exact" w:val="8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57" w:rsidRDefault="00406457" w:rsidP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211pt"/>
              </w:rPr>
              <w:t>4.4.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6457" w:rsidRDefault="00406457" w:rsidP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Реализация комплекса мероприятий по поддержке профессионального развития молодых специалистов, системы наставничества в образовательных организациях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457" w:rsidRDefault="00406457" w:rsidP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В течение всего периода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6457" w:rsidRDefault="00406457" w:rsidP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Учебная</w:t>
            </w:r>
            <w:r w:rsidR="001C2FB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часть</w:t>
            </w:r>
          </w:p>
        </w:tc>
      </w:tr>
      <w:tr w:rsidR="00406457" w:rsidTr="00406457">
        <w:trPr>
          <w:trHeight w:hRule="exact" w:val="14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457" w:rsidRDefault="00406457" w:rsidP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06457" w:rsidRDefault="00406457" w:rsidP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6457" w:rsidRDefault="00406457" w:rsidP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457" w:rsidRDefault="00406457" w:rsidP="00406457">
            <w:pPr>
              <w:pStyle w:val="22"/>
              <w:framePr w:w="96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</w:tr>
    </w:tbl>
    <w:p w:rsidR="00F7371E" w:rsidRDefault="00F7371E">
      <w:pPr>
        <w:framePr w:w="9648" w:wrap="notBeside" w:vAnchor="text" w:hAnchor="text" w:xAlign="center" w:y="1"/>
        <w:rPr>
          <w:sz w:val="2"/>
          <w:szCs w:val="2"/>
        </w:rPr>
      </w:pPr>
    </w:p>
    <w:p w:rsidR="00F7371E" w:rsidRDefault="00F7371E">
      <w:pPr>
        <w:rPr>
          <w:sz w:val="2"/>
          <w:szCs w:val="2"/>
        </w:rPr>
      </w:pPr>
    </w:p>
    <w:p w:rsidR="00F7371E" w:rsidRDefault="00F7371E">
      <w:pPr>
        <w:rPr>
          <w:sz w:val="2"/>
          <w:szCs w:val="2"/>
        </w:rPr>
      </w:pPr>
    </w:p>
    <w:sectPr w:rsidR="00F7371E">
      <w:pgSz w:w="11900" w:h="16840"/>
      <w:pgMar w:top="1019" w:right="674" w:bottom="1091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5B9" w:rsidRDefault="00EC35B9">
      <w:r>
        <w:separator/>
      </w:r>
    </w:p>
  </w:endnote>
  <w:endnote w:type="continuationSeparator" w:id="0">
    <w:p w:rsidR="00EC35B9" w:rsidRDefault="00EC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5B9" w:rsidRDefault="00EC35B9"/>
  </w:footnote>
  <w:footnote w:type="continuationSeparator" w:id="0">
    <w:p w:rsidR="00EC35B9" w:rsidRDefault="00EC35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0B4"/>
    <w:multiLevelType w:val="multilevel"/>
    <w:tmpl w:val="71C27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35A97"/>
    <w:multiLevelType w:val="multilevel"/>
    <w:tmpl w:val="8BA4B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74663"/>
    <w:multiLevelType w:val="multilevel"/>
    <w:tmpl w:val="28E2B3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0D0F1D"/>
    <w:multiLevelType w:val="multilevel"/>
    <w:tmpl w:val="00C6F3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345D1D"/>
    <w:multiLevelType w:val="multilevel"/>
    <w:tmpl w:val="FBAC9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39125A"/>
    <w:multiLevelType w:val="multilevel"/>
    <w:tmpl w:val="65EEB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AC55C4"/>
    <w:multiLevelType w:val="multilevel"/>
    <w:tmpl w:val="17B28F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691685"/>
    <w:multiLevelType w:val="multilevel"/>
    <w:tmpl w:val="3506B3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1E"/>
    <w:rsid w:val="00006B3E"/>
    <w:rsid w:val="000E6CE4"/>
    <w:rsid w:val="001C2FB4"/>
    <w:rsid w:val="0036355F"/>
    <w:rsid w:val="00406457"/>
    <w:rsid w:val="00A27E23"/>
    <w:rsid w:val="00DA04BA"/>
    <w:rsid w:val="00E14B89"/>
    <w:rsid w:val="00E43C30"/>
    <w:rsid w:val="00EC35B9"/>
    <w:rsid w:val="00F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7060"/>
  <w15:docId w15:val="{F3F9A41A-A70B-4873-B550-7D4435A0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3635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Тимур</cp:lastModifiedBy>
  <cp:revision>3</cp:revision>
  <dcterms:created xsi:type="dcterms:W3CDTF">2023-03-30T11:11:00Z</dcterms:created>
  <dcterms:modified xsi:type="dcterms:W3CDTF">2023-03-30T11:26:00Z</dcterms:modified>
</cp:coreProperties>
</file>